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082DD42A" w:rsidR="00561C65" w:rsidRPr="003B30DD" w:rsidRDefault="003D2958" w:rsidP="00DC607D">
            <w:pPr>
              <w:rPr>
                <w:rFonts w:ascii="Arial" w:hAnsi="Arial" w:cs="Arial"/>
              </w:rPr>
            </w:pPr>
            <w:r w:rsidRPr="00EA53F5">
              <w:rPr>
                <w:rFonts w:ascii="Arial" w:hAnsi="Arial" w:cs="Arial"/>
              </w:rPr>
              <w:t xml:space="preserve">Dodávka a servis chladicích vitrín s externí chladící jednotkou na ČS </w:t>
            </w:r>
            <w:proofErr w:type="spellStart"/>
            <w:r w:rsidRPr="00EA53F5">
              <w:rPr>
                <w:rFonts w:ascii="Arial" w:hAnsi="Arial" w:cs="Arial"/>
              </w:rPr>
              <w:t>EuroOil</w:t>
            </w:r>
            <w:proofErr w:type="spellEnd"/>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4E51747" w:rsidR="00561C65" w:rsidRPr="003B30DD" w:rsidRDefault="003D2958" w:rsidP="00DC607D">
            <w:pPr>
              <w:rPr>
                <w:rFonts w:ascii="Arial" w:hAnsi="Arial" w:cs="Arial"/>
              </w:rPr>
            </w:pPr>
            <w:r>
              <w:rPr>
                <w:rFonts w:ascii="Arial" w:hAnsi="Arial" w:cs="Arial"/>
              </w:rPr>
              <w:t>287/23</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EAAB0E7"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3D2958" w:rsidRPr="00EA53F5">
        <w:rPr>
          <w:rFonts w:ascii="Arial" w:hAnsi="Arial" w:cs="Arial"/>
        </w:rPr>
        <w:t xml:space="preserve">Dodávka a servis chladicích vitrín s externí chladící jednotkou na ČS </w:t>
      </w:r>
      <w:proofErr w:type="spellStart"/>
      <w:r w:rsidR="003D2958" w:rsidRPr="00EA53F5">
        <w:rPr>
          <w:rFonts w:ascii="Arial" w:hAnsi="Arial" w:cs="Arial"/>
        </w:rPr>
        <w:t>EuroOil</w:t>
      </w:r>
      <w:proofErr w:type="spellEnd"/>
      <w:r w:rsidR="003D2958">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CA31BB">
        <w:rPr>
          <w:rFonts w:ascii="Arial" w:hAnsi="Arial" w:cs="Arial"/>
          <w:bCs/>
          <w:color w:val="000000"/>
        </w:rPr>
        <w:t xml:space="preserve">ČEPRO, a.s., IČO: 60193531, se sídlem Dělnická 213/12, Holešovice, 170 00 Praha 7, ve smyslu </w:t>
      </w:r>
      <w:proofErr w:type="spellStart"/>
      <w:r w:rsidRPr="00CA31BB">
        <w:rPr>
          <w:rFonts w:ascii="Arial" w:hAnsi="Arial" w:cs="Arial"/>
          <w:bCs/>
          <w:color w:val="000000"/>
        </w:rPr>
        <w:t>ust</w:t>
      </w:r>
      <w:proofErr w:type="spellEnd"/>
      <w:r w:rsidRPr="00CA31BB">
        <w:rPr>
          <w:rFonts w:ascii="Arial" w:hAnsi="Arial" w:cs="Arial"/>
          <w:bCs/>
          <w:color w:val="000000"/>
        </w:rPr>
        <w:t>. § 4</w:t>
      </w:r>
      <w:r w:rsidRPr="00A56C96">
        <w:rPr>
          <w:rFonts w:ascii="Arial" w:hAnsi="Arial" w:cs="Arial"/>
          <w:color w:val="000000"/>
        </w:rPr>
        <w:t xml:space="preserve">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D2958"/>
    <w:rsid w:val="00561C65"/>
    <w:rsid w:val="00746FEE"/>
    <w:rsid w:val="00CA31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604</Words>
  <Characters>3567</Characters>
  <Application>Microsoft Office Word</Application>
  <DocSecurity>0</DocSecurity>
  <Lines>29</Lines>
  <Paragraphs>8</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4</cp:revision>
  <dcterms:created xsi:type="dcterms:W3CDTF">2023-11-21T08:50:00Z</dcterms:created>
  <dcterms:modified xsi:type="dcterms:W3CDTF">2024-02-06T11:55:00Z</dcterms:modified>
</cp:coreProperties>
</file>